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3" w:rsidRDefault="000178C3" w:rsidP="000178C3">
      <w:pPr>
        <w:rPr>
          <w:color w:val="000000"/>
        </w:rPr>
      </w:pPr>
      <w:r>
        <w:rPr>
          <w:rFonts w:eastAsia="黑体" w:hint="eastAsia"/>
          <w:color w:val="000000"/>
        </w:rPr>
        <w:t>附件</w:t>
      </w:r>
      <w:r>
        <w:rPr>
          <w:color w:val="000000"/>
        </w:rPr>
        <w:t>4</w:t>
      </w:r>
    </w:p>
    <w:p w:rsidR="000178C3" w:rsidRDefault="000178C3" w:rsidP="000178C3">
      <w:pPr>
        <w:jc w:val="center"/>
        <w:rPr>
          <w:rFonts w:ascii="创艺简标宋" w:eastAsia="创艺简标宋"/>
          <w:color w:val="000000"/>
          <w:sz w:val="36"/>
          <w:szCs w:val="36"/>
        </w:rPr>
      </w:pPr>
      <w:r>
        <w:rPr>
          <w:rFonts w:ascii="创艺简标宋" w:eastAsia="创艺简标宋" w:hint="eastAsia"/>
          <w:color w:val="000000"/>
          <w:sz w:val="36"/>
          <w:szCs w:val="36"/>
        </w:rPr>
        <w:t>第30届春节年货展销会参展商品</w:t>
      </w:r>
    </w:p>
    <w:p w:rsidR="000178C3" w:rsidRDefault="000178C3" w:rsidP="000178C3">
      <w:pPr>
        <w:jc w:val="center"/>
        <w:rPr>
          <w:rFonts w:ascii="创艺简标宋" w:eastAsia="创艺简标宋" w:hint="eastAsia"/>
          <w:color w:val="000000"/>
          <w:sz w:val="36"/>
          <w:szCs w:val="36"/>
        </w:rPr>
      </w:pPr>
      <w:r>
        <w:rPr>
          <w:rFonts w:ascii="创艺简标宋" w:eastAsia="创艺简标宋" w:hint="eastAsia"/>
          <w:color w:val="000000"/>
          <w:sz w:val="36"/>
          <w:szCs w:val="36"/>
        </w:rPr>
        <w:t>质量安全和交易秩序承诺书</w:t>
      </w:r>
    </w:p>
    <w:p w:rsidR="000178C3" w:rsidRDefault="000178C3" w:rsidP="000178C3">
      <w:pPr>
        <w:ind w:firstLineChars="200" w:firstLine="640"/>
        <w:rPr>
          <w:rFonts w:ascii="仿宋_GB2312" w:hint="eastAsia"/>
          <w:color w:val="000000"/>
        </w:rPr>
      </w:pPr>
    </w:p>
    <w:p w:rsidR="000178C3" w:rsidRDefault="000178C3" w:rsidP="000178C3">
      <w:pPr>
        <w:ind w:firstLineChars="200" w:firstLine="64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本单位自愿参加年货展销会，为保证年货展销会展销商品质量和展销活动的安全，本单位特对参展商品质量安全和交易秩序承诺如下：</w:t>
      </w:r>
    </w:p>
    <w:p w:rsidR="000178C3" w:rsidRDefault="000178C3" w:rsidP="000178C3">
      <w:pPr>
        <w:ind w:firstLineChars="200" w:firstLine="64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1．严格遵守年货展销会的参展规则，服从现场管理，维护展销秩序，保证商品质量安全。如有违反，愿接受清退参展展位和保证金不予退还的处理。</w:t>
      </w:r>
    </w:p>
    <w:p w:rsidR="000178C3" w:rsidRDefault="000178C3" w:rsidP="000178C3">
      <w:pPr>
        <w:ind w:firstLineChars="200" w:firstLine="64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2．严格遵守《中华人民共和国产品质量法》、《食品安全法》、《消费者权益保护法》《国务院关于加强食品等产品安全监督管理的特别规定》、《流通环节食品安全监督管理办法》等法律、法规所规定的责任和义务，依法承担相应的参展商品的安全责任，主动接受政府职能部门的监管和社会的监督。</w:t>
      </w:r>
    </w:p>
    <w:p w:rsidR="000178C3" w:rsidRDefault="000178C3" w:rsidP="000178C3">
      <w:pPr>
        <w:ind w:firstLineChars="200" w:firstLine="64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3．参展商品经检验合格后才能进场销售，并提供商品来源的票证。不销售不合格的、过期的、变质的商品。不伪造或者冒用他人厂名厂址和质量标志。产品标识符合相关法律、法规和标准的规定。鲜蟹、</w:t>
      </w:r>
      <w:proofErr w:type="gramStart"/>
      <w:r>
        <w:rPr>
          <w:rFonts w:ascii="仿宋_GB2312" w:hint="eastAsia"/>
          <w:color w:val="000000"/>
        </w:rPr>
        <w:t>咸蟹等</w:t>
      </w:r>
      <w:proofErr w:type="gramEnd"/>
      <w:r>
        <w:rPr>
          <w:rFonts w:ascii="仿宋_GB2312" w:hint="eastAsia"/>
          <w:color w:val="000000"/>
        </w:rPr>
        <w:t>参展商品</w:t>
      </w:r>
      <w:proofErr w:type="gramStart"/>
      <w:r>
        <w:rPr>
          <w:rFonts w:ascii="仿宋_GB2312" w:hint="eastAsia"/>
          <w:color w:val="000000"/>
        </w:rPr>
        <w:t>不</w:t>
      </w:r>
      <w:proofErr w:type="gramEnd"/>
      <w:r>
        <w:rPr>
          <w:rFonts w:ascii="仿宋_GB2312" w:hint="eastAsia"/>
          <w:color w:val="000000"/>
        </w:rPr>
        <w:t>掺杂掺假和以次充好，统一按</w:t>
      </w:r>
      <w:r>
        <w:rPr>
          <w:rFonts w:hint="eastAsia"/>
          <w:color w:val="000000"/>
        </w:rPr>
        <w:t>年货</w:t>
      </w:r>
      <w:proofErr w:type="gramStart"/>
      <w:r>
        <w:rPr>
          <w:rFonts w:hint="eastAsia"/>
          <w:color w:val="000000"/>
        </w:rPr>
        <w:t>展</w:t>
      </w:r>
      <w:r>
        <w:rPr>
          <w:rFonts w:ascii="仿宋_GB2312" w:hint="eastAsia"/>
          <w:color w:val="000000"/>
        </w:rPr>
        <w:t>要求</w:t>
      </w:r>
      <w:proofErr w:type="gramEnd"/>
      <w:r>
        <w:rPr>
          <w:rFonts w:ascii="仿宋_GB2312" w:hint="eastAsia"/>
          <w:color w:val="000000"/>
        </w:rPr>
        <w:t>设置的区域内集中销售，</w:t>
      </w:r>
      <w:proofErr w:type="gramStart"/>
      <w:r>
        <w:rPr>
          <w:rFonts w:ascii="仿宋_GB2312" w:hint="eastAsia"/>
          <w:color w:val="000000"/>
        </w:rPr>
        <w:t>不</w:t>
      </w:r>
      <w:proofErr w:type="gramEnd"/>
      <w:r>
        <w:rPr>
          <w:rFonts w:ascii="仿宋_GB2312" w:hint="eastAsia"/>
          <w:color w:val="000000"/>
        </w:rPr>
        <w:t>误导消费者。</w:t>
      </w:r>
    </w:p>
    <w:p w:rsidR="000178C3" w:rsidRDefault="000178C3" w:rsidP="000178C3">
      <w:pPr>
        <w:ind w:firstLineChars="150" w:firstLine="48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lastRenderedPageBreak/>
        <w:t>4．参展商品明码标价，标准计量(须使用法定计量检定机构检定合格的计量器具)。定量包装食品的净含量应当符合《定量包装商品计量监督规定》的要求。</w:t>
      </w:r>
    </w:p>
    <w:p w:rsidR="000178C3" w:rsidRDefault="000178C3" w:rsidP="000178C3">
      <w:pPr>
        <w:ind w:firstLineChars="150" w:firstLine="48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5．如顾客反映有关销售的商品有质量、计量等违规问题，经核实确属本单位责任的，按有关规定接受处理，并按规定给予顾客赔偿。销售的商品对人体安全造成危害的，依法承担民事、刑事责任。</w:t>
      </w:r>
    </w:p>
    <w:p w:rsidR="000178C3" w:rsidRDefault="000178C3" w:rsidP="000178C3">
      <w:pPr>
        <w:ind w:firstLineChars="150" w:firstLine="48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6．保持展销展位整齐、清洁、不扩摊、不拼摊、不在通道上乱搭乱堆，</w:t>
      </w:r>
      <w:proofErr w:type="gramStart"/>
      <w:r>
        <w:rPr>
          <w:rFonts w:ascii="仿宋_GB2312" w:hint="eastAsia"/>
          <w:color w:val="000000"/>
        </w:rPr>
        <w:t>不</w:t>
      </w:r>
      <w:proofErr w:type="gramEnd"/>
      <w:r>
        <w:rPr>
          <w:rFonts w:ascii="仿宋_GB2312" w:hint="eastAsia"/>
          <w:color w:val="000000"/>
        </w:rPr>
        <w:t>私自转让、调换展位。不乱扔包装袋、包装带等杂物。</w:t>
      </w:r>
    </w:p>
    <w:p w:rsidR="000178C3" w:rsidRDefault="000178C3" w:rsidP="000178C3">
      <w:pPr>
        <w:ind w:firstLineChars="150" w:firstLine="48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7．不私接电源、不使用电饭煲、电茶壶及未经申报的其他高耗用电器具、不抽烟，保护展位设施，如有损坏照价赔偿。</w:t>
      </w:r>
    </w:p>
    <w:p w:rsidR="000178C3" w:rsidRDefault="000178C3" w:rsidP="000178C3">
      <w:pPr>
        <w:ind w:firstLineChars="300" w:firstLine="96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联系人（身份证号）</w:t>
      </w:r>
      <w:r>
        <w:rPr>
          <w:rFonts w:ascii="仿宋_GB2312" w:hint="eastAsia"/>
          <w:color w:val="000000"/>
          <w:u w:val="single"/>
        </w:rPr>
        <w:t xml:space="preserve">                                  </w:t>
      </w:r>
      <w:r>
        <w:rPr>
          <w:rFonts w:ascii="仿宋_GB2312" w:hint="eastAsia"/>
          <w:color w:val="000000"/>
        </w:rPr>
        <w:t xml:space="preserve">            </w:t>
      </w:r>
    </w:p>
    <w:p w:rsidR="000178C3" w:rsidRDefault="000178C3" w:rsidP="000178C3">
      <w:pPr>
        <w:ind w:firstLineChars="300" w:firstLine="960"/>
        <w:rPr>
          <w:rFonts w:ascii="仿宋_GB2312" w:hint="eastAsia"/>
          <w:color w:val="000000"/>
        </w:rPr>
      </w:pPr>
    </w:p>
    <w:p w:rsidR="000178C3" w:rsidRDefault="000178C3" w:rsidP="000178C3">
      <w:pPr>
        <w:ind w:firstLineChars="300" w:firstLine="96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（签名）</w:t>
      </w:r>
      <w:r>
        <w:rPr>
          <w:rFonts w:ascii="仿宋_GB2312" w:hint="eastAsia"/>
          <w:color w:val="000000"/>
          <w:u w:val="single"/>
        </w:rPr>
        <w:t xml:space="preserve">                 </w:t>
      </w:r>
      <w:r>
        <w:rPr>
          <w:rFonts w:ascii="仿宋_GB2312" w:hint="eastAsia"/>
          <w:color w:val="000000"/>
        </w:rPr>
        <w:t xml:space="preserve">                               </w:t>
      </w:r>
    </w:p>
    <w:p w:rsidR="000178C3" w:rsidRDefault="000178C3" w:rsidP="000178C3">
      <w:pPr>
        <w:jc w:val="center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 xml:space="preserve">                           </w:t>
      </w:r>
    </w:p>
    <w:p w:rsidR="000178C3" w:rsidRDefault="000178C3" w:rsidP="000178C3">
      <w:pPr>
        <w:jc w:val="center"/>
        <w:rPr>
          <w:rFonts w:ascii="仿宋_GB2312" w:hint="eastAsia"/>
          <w:color w:val="000000"/>
        </w:rPr>
      </w:pPr>
    </w:p>
    <w:p w:rsidR="000178C3" w:rsidRDefault="000178C3" w:rsidP="000178C3">
      <w:pPr>
        <w:jc w:val="center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 xml:space="preserve">        </w:t>
      </w:r>
    </w:p>
    <w:p w:rsidR="000178C3" w:rsidRDefault="000178C3" w:rsidP="000178C3">
      <w:pPr>
        <w:jc w:val="center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 xml:space="preserve">                                 参展单位（盖章）</w:t>
      </w:r>
    </w:p>
    <w:p w:rsidR="000178C3" w:rsidRDefault="000178C3" w:rsidP="000178C3">
      <w:pPr>
        <w:jc w:val="center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 xml:space="preserve">                                2018年  月  日</w:t>
      </w:r>
    </w:p>
    <w:p w:rsidR="007A4343" w:rsidRDefault="007A4343">
      <w:bookmarkStart w:id="0" w:name="_GoBack"/>
      <w:bookmarkEnd w:id="0"/>
    </w:p>
    <w:sectPr w:rsidR="007A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E2" w:rsidRDefault="001E6EE2" w:rsidP="000178C3">
      <w:r>
        <w:separator/>
      </w:r>
    </w:p>
  </w:endnote>
  <w:endnote w:type="continuationSeparator" w:id="0">
    <w:p w:rsidR="001E6EE2" w:rsidRDefault="001E6EE2" w:rsidP="000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E2" w:rsidRDefault="001E6EE2" w:rsidP="000178C3">
      <w:r>
        <w:separator/>
      </w:r>
    </w:p>
  </w:footnote>
  <w:footnote w:type="continuationSeparator" w:id="0">
    <w:p w:rsidR="001E6EE2" w:rsidRDefault="001E6EE2" w:rsidP="0001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9"/>
    <w:rsid w:val="000178C3"/>
    <w:rsid w:val="000D1609"/>
    <w:rsid w:val="001E6EE2"/>
    <w:rsid w:val="007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pengc</dc:creator>
  <cp:keywords/>
  <dc:description/>
  <cp:lastModifiedBy>pengc</cp:lastModifiedBy>
  <cp:revision>2</cp:revision>
  <dcterms:created xsi:type="dcterms:W3CDTF">2018-11-16T08:15:00Z</dcterms:created>
  <dcterms:modified xsi:type="dcterms:W3CDTF">2018-11-16T08:16:00Z</dcterms:modified>
</cp:coreProperties>
</file>